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683AD5" w14:textId="1CBB60DA" w:rsidR="00E979D0" w:rsidRPr="00A0611D" w:rsidRDefault="00A0611D" w:rsidP="00A0611D">
      <w:pPr>
        <w:suppressAutoHyphens/>
        <w:spacing w:line="259" w:lineRule="auto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0611D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SCHEDA DI OFFERTA </w:t>
      </w:r>
      <w:r>
        <w:rPr>
          <w:rFonts w:ascii="Arial" w:eastAsia="Times New Roman" w:hAnsi="Arial" w:cs="Arial"/>
          <w:b/>
          <w:sz w:val="18"/>
          <w:szCs w:val="18"/>
          <w:lang w:eastAsia="ar-SA"/>
        </w:rPr>
        <w:t>ECONOMICA</w:t>
      </w:r>
      <w:r w:rsidRPr="00A0611D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 POLIZZA DI ASSICURAZIONE ALL RISKS</w:t>
      </w:r>
      <w:r w:rsidR="0062621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 </w:t>
      </w:r>
    </w:p>
    <w:p w14:paraId="29C816AD" w14:textId="77777777" w:rsidR="002344ED" w:rsidRDefault="002344ED" w:rsidP="00A0611D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uppressAutoHyphens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4A56526D" w14:textId="1B3A61D6" w:rsidR="00E979D0" w:rsidRPr="00A0611D" w:rsidRDefault="00E979D0" w:rsidP="00A0611D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uppressAutoHyphens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033FC7">
        <w:rPr>
          <w:rFonts w:ascii="Arial" w:eastAsia="Times New Roman" w:hAnsi="Arial" w:cs="Arial"/>
          <w:b/>
          <w:sz w:val="18"/>
          <w:szCs w:val="18"/>
          <w:lang w:eastAsia="ar-SA"/>
        </w:rPr>
        <w:t>NB: nel caso di mancata Compilazione e/o Sottoscrizione l’offerta si intenderà Esclusa</w:t>
      </w:r>
    </w:p>
    <w:p w14:paraId="5B75D275" w14:textId="77777777" w:rsidR="00A0611D" w:rsidRDefault="00A0611D" w:rsidP="00E979D0">
      <w:pPr>
        <w:suppressAutoHyphens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26608EFF" w14:textId="77777777" w:rsidR="002344ED" w:rsidRDefault="002344ED" w:rsidP="00E979D0">
      <w:pPr>
        <w:suppressAutoHyphens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6CA50EA4" w14:textId="7C1AACB5" w:rsidR="00E979D0" w:rsidRDefault="00E979D0" w:rsidP="00E979D0">
      <w:pPr>
        <w:suppressAutoHyphens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9623D0">
        <w:rPr>
          <w:rFonts w:ascii="Arial" w:eastAsia="Times New Roman" w:hAnsi="Arial" w:cs="Arial"/>
          <w:sz w:val="18"/>
          <w:szCs w:val="18"/>
          <w:lang w:eastAsia="ar-SA"/>
        </w:rPr>
        <w:t xml:space="preserve">Il/la sottoscritto/a </w:t>
      </w:r>
      <w:r w:rsidR="00A0611D">
        <w:rPr>
          <w:rFonts w:ascii="Arial" w:eastAsia="Times New Roman" w:hAnsi="Arial" w:cs="Arial"/>
          <w:sz w:val="18"/>
          <w:szCs w:val="18"/>
          <w:lang w:eastAsia="ar-SA"/>
        </w:rPr>
        <w:t>…</w:t>
      </w:r>
      <w:r w:rsidRPr="009623D0">
        <w:rPr>
          <w:rFonts w:ascii="Arial" w:eastAsia="Times New Roman" w:hAnsi="Arial" w:cs="Arial"/>
          <w:sz w:val="18"/>
          <w:szCs w:val="18"/>
          <w:lang w:eastAsia="ar-SA"/>
        </w:rPr>
        <w:t xml:space="preserve">..................................nato/a a </w:t>
      </w:r>
      <w:r w:rsidR="00A0611D">
        <w:rPr>
          <w:rFonts w:ascii="Arial" w:eastAsia="Times New Roman" w:hAnsi="Arial" w:cs="Arial"/>
          <w:sz w:val="18"/>
          <w:szCs w:val="18"/>
          <w:lang w:eastAsia="ar-SA"/>
        </w:rPr>
        <w:t>…</w:t>
      </w:r>
      <w:r w:rsidRPr="009623D0">
        <w:rPr>
          <w:rFonts w:ascii="Arial" w:eastAsia="Times New Roman" w:hAnsi="Arial" w:cs="Arial"/>
          <w:sz w:val="18"/>
          <w:szCs w:val="18"/>
          <w:lang w:eastAsia="ar-SA"/>
        </w:rPr>
        <w:t xml:space="preserve">................. il </w:t>
      </w:r>
      <w:r w:rsidR="00A0611D">
        <w:rPr>
          <w:rFonts w:ascii="Arial" w:eastAsia="Times New Roman" w:hAnsi="Arial" w:cs="Arial"/>
          <w:sz w:val="18"/>
          <w:szCs w:val="18"/>
          <w:lang w:eastAsia="ar-SA"/>
        </w:rPr>
        <w:t>…</w:t>
      </w:r>
      <w:r w:rsidRPr="009623D0">
        <w:rPr>
          <w:rFonts w:ascii="Arial" w:eastAsia="Times New Roman" w:hAnsi="Arial" w:cs="Arial"/>
          <w:sz w:val="18"/>
          <w:szCs w:val="18"/>
          <w:lang w:eastAsia="ar-SA"/>
        </w:rPr>
        <w:t>..................residente per la carica a…</w:t>
      </w:r>
      <w:r w:rsidR="00A0611D">
        <w:rPr>
          <w:rFonts w:ascii="Arial" w:eastAsia="Times New Roman" w:hAnsi="Arial" w:cs="Arial"/>
          <w:sz w:val="18"/>
          <w:szCs w:val="18"/>
          <w:lang w:eastAsia="ar-SA"/>
        </w:rPr>
        <w:t>…</w:t>
      </w:r>
      <w:r w:rsidRPr="009623D0">
        <w:rPr>
          <w:rFonts w:ascii="Arial" w:eastAsia="Times New Roman" w:hAnsi="Arial" w:cs="Arial"/>
          <w:sz w:val="18"/>
          <w:szCs w:val="18"/>
          <w:lang w:eastAsia="ar-SA"/>
        </w:rPr>
        <w:t>.........................via</w:t>
      </w:r>
      <w:r w:rsidR="00A0611D">
        <w:rPr>
          <w:rFonts w:ascii="Arial" w:eastAsia="Times New Roman" w:hAnsi="Arial" w:cs="Arial"/>
          <w:sz w:val="18"/>
          <w:szCs w:val="18"/>
          <w:lang w:eastAsia="ar-SA"/>
        </w:rPr>
        <w:t>…</w:t>
      </w:r>
      <w:r w:rsidRPr="009623D0">
        <w:rPr>
          <w:rFonts w:ascii="Arial" w:eastAsia="Times New Roman" w:hAnsi="Arial" w:cs="Arial"/>
          <w:sz w:val="18"/>
          <w:szCs w:val="18"/>
          <w:lang w:eastAsia="ar-SA"/>
        </w:rPr>
        <w:t xml:space="preserve">............................ n. </w:t>
      </w:r>
      <w:r w:rsidR="00A0611D">
        <w:rPr>
          <w:rFonts w:ascii="Arial" w:eastAsia="Times New Roman" w:hAnsi="Arial" w:cs="Arial"/>
          <w:sz w:val="18"/>
          <w:szCs w:val="18"/>
          <w:lang w:eastAsia="ar-SA"/>
        </w:rPr>
        <w:t>…</w:t>
      </w:r>
      <w:r w:rsidRPr="009623D0">
        <w:rPr>
          <w:rFonts w:ascii="Arial" w:eastAsia="Times New Roman" w:hAnsi="Arial" w:cs="Arial"/>
          <w:sz w:val="18"/>
          <w:szCs w:val="18"/>
          <w:lang w:eastAsia="ar-SA"/>
        </w:rPr>
        <w:t xml:space="preserve">...................In qualità di </w:t>
      </w:r>
      <w:r w:rsidR="00A0611D">
        <w:rPr>
          <w:rFonts w:ascii="Arial" w:eastAsia="Times New Roman" w:hAnsi="Arial" w:cs="Arial"/>
          <w:sz w:val="18"/>
          <w:szCs w:val="18"/>
          <w:lang w:eastAsia="ar-SA"/>
        </w:rPr>
        <w:t>…</w:t>
      </w:r>
      <w:r w:rsidRPr="009623D0">
        <w:rPr>
          <w:rFonts w:ascii="Arial" w:eastAsia="Times New Roman" w:hAnsi="Arial" w:cs="Arial"/>
          <w:sz w:val="18"/>
          <w:szCs w:val="18"/>
          <w:lang w:eastAsia="ar-SA"/>
        </w:rPr>
        <w:t>...................della Società Assicuratrice</w:t>
      </w:r>
      <w:r w:rsidR="00A0611D">
        <w:rPr>
          <w:rFonts w:ascii="Arial" w:eastAsia="Times New Roman" w:hAnsi="Arial" w:cs="Arial"/>
          <w:sz w:val="18"/>
          <w:szCs w:val="18"/>
          <w:lang w:eastAsia="ar-SA"/>
        </w:rPr>
        <w:t>…</w:t>
      </w:r>
      <w:r w:rsidRPr="009623D0">
        <w:rPr>
          <w:rFonts w:ascii="Arial" w:eastAsia="Times New Roman" w:hAnsi="Arial" w:cs="Arial"/>
          <w:sz w:val="18"/>
          <w:szCs w:val="18"/>
          <w:lang w:eastAsia="ar-SA"/>
        </w:rPr>
        <w:t xml:space="preserve">.....................con sede in </w:t>
      </w:r>
      <w:r w:rsidR="00A0611D">
        <w:rPr>
          <w:rFonts w:ascii="Arial" w:eastAsia="Times New Roman" w:hAnsi="Arial" w:cs="Arial"/>
          <w:sz w:val="18"/>
          <w:szCs w:val="18"/>
          <w:lang w:eastAsia="ar-SA"/>
        </w:rPr>
        <w:t>…</w:t>
      </w:r>
      <w:r w:rsidRPr="009623D0">
        <w:rPr>
          <w:rFonts w:ascii="Arial" w:eastAsia="Times New Roman" w:hAnsi="Arial" w:cs="Arial"/>
          <w:sz w:val="18"/>
          <w:szCs w:val="18"/>
          <w:lang w:eastAsia="ar-SA"/>
        </w:rPr>
        <w:t xml:space="preserve">.................. c.a.p. </w:t>
      </w:r>
      <w:r w:rsidR="00A0611D">
        <w:rPr>
          <w:rFonts w:ascii="Arial" w:eastAsia="Times New Roman" w:hAnsi="Arial" w:cs="Arial"/>
          <w:sz w:val="18"/>
          <w:szCs w:val="18"/>
          <w:lang w:eastAsia="ar-SA"/>
        </w:rPr>
        <w:t>…</w:t>
      </w:r>
      <w:r w:rsidRPr="009623D0">
        <w:rPr>
          <w:rFonts w:ascii="Arial" w:eastAsia="Times New Roman" w:hAnsi="Arial" w:cs="Arial"/>
          <w:sz w:val="18"/>
          <w:szCs w:val="18"/>
          <w:lang w:eastAsia="ar-SA"/>
        </w:rPr>
        <w:t xml:space="preserve">............via </w:t>
      </w:r>
      <w:r w:rsidR="00A0611D">
        <w:rPr>
          <w:rFonts w:ascii="Arial" w:eastAsia="Times New Roman" w:hAnsi="Arial" w:cs="Arial"/>
          <w:sz w:val="18"/>
          <w:szCs w:val="18"/>
          <w:lang w:eastAsia="ar-SA"/>
        </w:rPr>
        <w:t>…</w:t>
      </w:r>
      <w:r w:rsidRPr="009623D0">
        <w:rPr>
          <w:rFonts w:ascii="Arial" w:eastAsia="Times New Roman" w:hAnsi="Arial" w:cs="Arial"/>
          <w:sz w:val="18"/>
          <w:szCs w:val="18"/>
          <w:lang w:eastAsia="ar-SA"/>
        </w:rPr>
        <w:t xml:space="preserve">........................................ n. </w:t>
      </w:r>
      <w:r w:rsidR="00A0611D">
        <w:rPr>
          <w:rFonts w:ascii="Arial" w:eastAsia="Times New Roman" w:hAnsi="Arial" w:cs="Arial"/>
          <w:sz w:val="18"/>
          <w:szCs w:val="18"/>
          <w:lang w:eastAsia="ar-SA"/>
        </w:rPr>
        <w:t>…</w:t>
      </w:r>
      <w:r w:rsidRPr="009623D0">
        <w:rPr>
          <w:rFonts w:ascii="Arial" w:eastAsia="Times New Roman" w:hAnsi="Arial" w:cs="Arial"/>
          <w:sz w:val="18"/>
          <w:szCs w:val="18"/>
          <w:lang w:eastAsia="ar-SA"/>
        </w:rPr>
        <w:t>...telefono n. ………………….. Fax n. …</w:t>
      </w:r>
      <w:r w:rsidR="00A0611D">
        <w:rPr>
          <w:rFonts w:ascii="Arial" w:eastAsia="Times New Roman" w:hAnsi="Arial" w:cs="Arial"/>
          <w:sz w:val="18"/>
          <w:szCs w:val="18"/>
          <w:lang w:eastAsia="ar-SA"/>
        </w:rPr>
        <w:t>…</w:t>
      </w:r>
      <w:r w:rsidRPr="009623D0">
        <w:rPr>
          <w:rFonts w:ascii="Arial" w:eastAsia="Times New Roman" w:hAnsi="Arial" w:cs="Arial"/>
          <w:sz w:val="18"/>
          <w:szCs w:val="18"/>
          <w:lang w:eastAsia="ar-SA"/>
        </w:rPr>
        <w:t xml:space="preserve">…………………PEC…………………Codice Fiscale n. </w:t>
      </w:r>
      <w:r w:rsidR="00A0611D">
        <w:rPr>
          <w:rFonts w:ascii="Arial" w:eastAsia="Times New Roman" w:hAnsi="Arial" w:cs="Arial"/>
          <w:sz w:val="18"/>
          <w:szCs w:val="18"/>
          <w:lang w:eastAsia="ar-SA"/>
        </w:rPr>
        <w:t>…</w:t>
      </w:r>
      <w:r w:rsidRPr="009623D0">
        <w:rPr>
          <w:rFonts w:ascii="Arial" w:eastAsia="Times New Roman" w:hAnsi="Arial" w:cs="Arial"/>
          <w:sz w:val="18"/>
          <w:szCs w:val="18"/>
          <w:lang w:eastAsia="ar-SA"/>
        </w:rPr>
        <w:t xml:space="preserve">.................... Partita I.V.A. </w:t>
      </w:r>
      <w:r w:rsidR="00A0611D">
        <w:rPr>
          <w:rFonts w:ascii="Arial" w:eastAsia="Times New Roman" w:hAnsi="Arial" w:cs="Arial"/>
          <w:sz w:val="18"/>
          <w:szCs w:val="18"/>
          <w:lang w:eastAsia="ar-SA"/>
        </w:rPr>
        <w:t>…</w:t>
      </w:r>
      <w:r w:rsidRPr="009623D0">
        <w:rPr>
          <w:rFonts w:ascii="Arial" w:eastAsia="Times New Roman" w:hAnsi="Arial" w:cs="Arial"/>
          <w:sz w:val="18"/>
          <w:szCs w:val="18"/>
          <w:lang w:eastAsia="ar-SA"/>
        </w:rPr>
        <w:t>........................…</w:t>
      </w:r>
      <w:r w:rsidR="00A0611D">
        <w:rPr>
          <w:rFonts w:ascii="Arial" w:eastAsia="Times New Roman" w:hAnsi="Arial" w:cs="Arial"/>
          <w:sz w:val="18"/>
          <w:szCs w:val="18"/>
          <w:lang w:eastAsia="ar-SA"/>
        </w:rPr>
        <w:t>…</w:t>
      </w:r>
      <w:r w:rsidRPr="009623D0">
        <w:rPr>
          <w:rFonts w:ascii="Arial" w:eastAsia="Times New Roman" w:hAnsi="Arial" w:cs="Arial"/>
          <w:sz w:val="18"/>
          <w:szCs w:val="18"/>
          <w:lang w:eastAsia="ar-SA"/>
        </w:rPr>
        <w:t>...........</w:t>
      </w:r>
    </w:p>
    <w:p w14:paraId="232AC8A2" w14:textId="77777777" w:rsidR="009623D0" w:rsidRDefault="009623D0" w:rsidP="00F51365">
      <w:pPr>
        <w:suppressAutoHyphens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6A0E11E4" w14:textId="77777777" w:rsidR="002344ED" w:rsidRDefault="002344ED" w:rsidP="00E979D0">
      <w:pPr>
        <w:suppressAutoHyphens/>
        <w:jc w:val="center"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132F8AC3" w14:textId="615A8E33" w:rsidR="00E979D0" w:rsidRDefault="00E979D0" w:rsidP="00E979D0">
      <w:pPr>
        <w:suppressAutoHyphens/>
        <w:jc w:val="center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9623D0">
        <w:rPr>
          <w:rFonts w:ascii="Arial" w:eastAsia="Times New Roman" w:hAnsi="Arial" w:cs="Arial"/>
          <w:b/>
          <w:sz w:val="18"/>
          <w:szCs w:val="18"/>
          <w:lang w:eastAsia="ar-SA"/>
        </w:rPr>
        <w:t>DICHIARA</w:t>
      </w:r>
    </w:p>
    <w:p w14:paraId="729C93B3" w14:textId="77777777" w:rsidR="009623D0" w:rsidRPr="009623D0" w:rsidRDefault="009623D0" w:rsidP="00F51365">
      <w:pPr>
        <w:suppressAutoHyphens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21EB24F2" w14:textId="40C6B11F" w:rsidR="00E979D0" w:rsidRPr="009623D0" w:rsidRDefault="00E979D0" w:rsidP="00E979D0">
      <w:pPr>
        <w:suppressAutoHyphens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9623D0">
        <w:rPr>
          <w:rFonts w:ascii="Arial" w:eastAsia="Times New Roman" w:hAnsi="Arial" w:cs="Arial"/>
          <w:sz w:val="18"/>
          <w:szCs w:val="18"/>
          <w:lang w:eastAsia="ar-SA"/>
        </w:rPr>
        <w:t>•</w:t>
      </w:r>
      <w:r w:rsidRPr="009623D0">
        <w:rPr>
          <w:rFonts w:ascii="Arial" w:eastAsia="Times New Roman" w:hAnsi="Arial" w:cs="Arial"/>
          <w:sz w:val="18"/>
          <w:szCs w:val="18"/>
          <w:lang w:eastAsia="ar-SA"/>
        </w:rPr>
        <w:tab/>
        <w:t>in nome e per conto della Società offerente, nonché delle eventuali Società Coassicuratrici sotto</w:t>
      </w:r>
      <w:r w:rsidR="00F51365">
        <w:rPr>
          <w:rFonts w:ascii="Arial" w:eastAsia="Times New Roman" w:hAnsi="Arial" w:cs="Arial"/>
          <w:sz w:val="18"/>
          <w:szCs w:val="18"/>
          <w:lang w:eastAsia="ar-SA"/>
        </w:rPr>
        <w:t xml:space="preserve"> </w:t>
      </w:r>
      <w:r w:rsidRPr="009623D0">
        <w:rPr>
          <w:rFonts w:ascii="Arial" w:eastAsia="Times New Roman" w:hAnsi="Arial" w:cs="Arial"/>
          <w:sz w:val="18"/>
          <w:szCs w:val="18"/>
          <w:lang w:eastAsia="ar-SA"/>
        </w:rPr>
        <w:t xml:space="preserve">indicate, di esprimere la propria offerta e di accettare le norme e condizioni contenute nel Capitolato relativo alla suindicata copertura assicurativa. </w:t>
      </w:r>
    </w:p>
    <w:p w14:paraId="54F5240A" w14:textId="77777777" w:rsidR="00E979D0" w:rsidRPr="009623D0" w:rsidRDefault="00E979D0" w:rsidP="00E979D0">
      <w:pPr>
        <w:suppressAutoHyphens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9623D0">
        <w:rPr>
          <w:rFonts w:ascii="Arial" w:eastAsia="Times New Roman" w:hAnsi="Arial" w:cs="Arial"/>
          <w:sz w:val="18"/>
          <w:szCs w:val="18"/>
          <w:lang w:eastAsia="ar-SA"/>
        </w:rPr>
        <w:t>•</w:t>
      </w:r>
      <w:r w:rsidRPr="009623D0">
        <w:rPr>
          <w:rFonts w:ascii="Arial" w:eastAsia="Times New Roman" w:hAnsi="Arial" w:cs="Arial"/>
          <w:sz w:val="18"/>
          <w:szCs w:val="18"/>
          <w:lang w:eastAsia="ar-SA"/>
        </w:rPr>
        <w:tab/>
        <w:t xml:space="preserve">di assumere la partecipazione al rischio nella misura massima del   …….………% </w:t>
      </w:r>
    </w:p>
    <w:p w14:paraId="5B748273" w14:textId="77777777" w:rsidR="00E979D0" w:rsidRPr="009623D0" w:rsidRDefault="00E979D0" w:rsidP="00E979D0">
      <w:pPr>
        <w:suppressAutoHyphens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9623D0">
        <w:rPr>
          <w:rFonts w:ascii="Arial" w:eastAsia="Times New Roman" w:hAnsi="Arial" w:cs="Arial"/>
          <w:sz w:val="18"/>
          <w:szCs w:val="18"/>
          <w:lang w:eastAsia="ar-SA"/>
        </w:rPr>
        <w:t>Composizione del riparto di coassicurazione (da compilarsi solo in caso di partecipazione al rischio inferiore al 100% da parte della Società offerente)</w:t>
      </w:r>
    </w:p>
    <w:p w14:paraId="1FBD686C" w14:textId="77777777" w:rsidR="00E979D0" w:rsidRPr="009623D0" w:rsidRDefault="00E979D0" w:rsidP="00E979D0">
      <w:pPr>
        <w:suppressAutoHyphens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9623D0">
        <w:rPr>
          <w:rFonts w:ascii="Arial" w:eastAsia="Times New Roman" w:hAnsi="Arial" w:cs="Arial"/>
          <w:sz w:val="18"/>
          <w:szCs w:val="18"/>
          <w:lang w:eastAsia="ar-SA"/>
        </w:rPr>
        <w:t>1.</w:t>
      </w:r>
      <w:r w:rsidRPr="009623D0">
        <w:rPr>
          <w:rFonts w:ascii="Arial" w:eastAsia="Times New Roman" w:hAnsi="Arial" w:cs="Arial"/>
          <w:sz w:val="18"/>
          <w:szCs w:val="18"/>
          <w:lang w:eastAsia="ar-SA"/>
        </w:rPr>
        <w:tab/>
        <w:t>Società …………………………</w:t>
      </w:r>
      <w:r w:rsidRPr="009623D0">
        <w:rPr>
          <w:rFonts w:ascii="Arial" w:eastAsia="Times New Roman" w:hAnsi="Arial" w:cs="Arial"/>
          <w:sz w:val="18"/>
          <w:szCs w:val="18"/>
          <w:lang w:eastAsia="ar-SA"/>
        </w:rPr>
        <w:tab/>
        <w:t>quota …….%</w:t>
      </w:r>
      <w:r w:rsidRPr="009623D0">
        <w:rPr>
          <w:rFonts w:ascii="Arial" w:eastAsia="Times New Roman" w:hAnsi="Arial" w:cs="Arial"/>
          <w:sz w:val="18"/>
          <w:szCs w:val="18"/>
          <w:lang w:eastAsia="ar-SA"/>
        </w:rPr>
        <w:tab/>
      </w:r>
      <w:r w:rsidRPr="009623D0">
        <w:rPr>
          <w:rFonts w:ascii="Arial" w:eastAsia="Times New Roman" w:hAnsi="Arial" w:cs="Arial"/>
          <w:sz w:val="18"/>
          <w:szCs w:val="18"/>
          <w:lang w:eastAsia="ar-SA"/>
        </w:rPr>
        <w:tab/>
        <w:t>Delegataria</w:t>
      </w:r>
    </w:p>
    <w:p w14:paraId="405BA744" w14:textId="77777777" w:rsidR="00E979D0" w:rsidRPr="009623D0" w:rsidRDefault="00E979D0" w:rsidP="00E979D0">
      <w:pPr>
        <w:suppressAutoHyphens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9623D0">
        <w:rPr>
          <w:rFonts w:ascii="Arial" w:eastAsia="Times New Roman" w:hAnsi="Arial" w:cs="Arial"/>
          <w:sz w:val="18"/>
          <w:szCs w:val="18"/>
          <w:lang w:eastAsia="ar-SA"/>
        </w:rPr>
        <w:t>2.</w:t>
      </w:r>
      <w:r w:rsidRPr="009623D0">
        <w:rPr>
          <w:rFonts w:ascii="Arial" w:eastAsia="Times New Roman" w:hAnsi="Arial" w:cs="Arial"/>
          <w:sz w:val="18"/>
          <w:szCs w:val="18"/>
          <w:lang w:eastAsia="ar-SA"/>
        </w:rPr>
        <w:tab/>
        <w:t>Società …………………………</w:t>
      </w:r>
      <w:r w:rsidRPr="009623D0">
        <w:rPr>
          <w:rFonts w:ascii="Arial" w:eastAsia="Times New Roman" w:hAnsi="Arial" w:cs="Arial"/>
          <w:sz w:val="18"/>
          <w:szCs w:val="18"/>
          <w:lang w:eastAsia="ar-SA"/>
        </w:rPr>
        <w:tab/>
        <w:t>quota …….%</w:t>
      </w:r>
      <w:r w:rsidRPr="009623D0">
        <w:rPr>
          <w:rFonts w:ascii="Arial" w:eastAsia="Times New Roman" w:hAnsi="Arial" w:cs="Arial"/>
          <w:sz w:val="18"/>
          <w:szCs w:val="18"/>
          <w:lang w:eastAsia="ar-SA"/>
        </w:rPr>
        <w:tab/>
      </w:r>
      <w:r w:rsidRPr="009623D0">
        <w:rPr>
          <w:rFonts w:ascii="Arial" w:eastAsia="Times New Roman" w:hAnsi="Arial" w:cs="Arial"/>
          <w:sz w:val="18"/>
          <w:szCs w:val="18"/>
          <w:lang w:eastAsia="ar-SA"/>
        </w:rPr>
        <w:tab/>
        <w:t>Coassicuratrice</w:t>
      </w:r>
    </w:p>
    <w:p w14:paraId="172C9FBE" w14:textId="77777777" w:rsidR="00E979D0" w:rsidRPr="009623D0" w:rsidRDefault="00E979D0" w:rsidP="00E979D0">
      <w:pPr>
        <w:suppressAutoHyphens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25F8ECCE" w14:textId="77777777" w:rsidR="00E979D0" w:rsidRPr="009623D0" w:rsidRDefault="00E979D0" w:rsidP="00E979D0">
      <w:pPr>
        <w:suppressAutoHyphens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9623D0">
        <w:rPr>
          <w:rFonts w:ascii="Arial" w:eastAsia="Times New Roman" w:hAnsi="Arial" w:cs="Arial"/>
          <w:sz w:val="18"/>
          <w:szCs w:val="18"/>
          <w:lang w:eastAsia="ar-SA"/>
        </w:rPr>
        <w:t>•</w:t>
      </w:r>
      <w:r w:rsidRPr="009623D0">
        <w:rPr>
          <w:rFonts w:ascii="Arial" w:eastAsia="Times New Roman" w:hAnsi="Arial" w:cs="Arial"/>
          <w:sz w:val="18"/>
          <w:szCs w:val="18"/>
          <w:lang w:eastAsia="ar-SA"/>
        </w:rPr>
        <w:tab/>
        <w:t>che la Società …………………concorre con la seguente offerta (comprensiva di imposte, oneri accessori, ecc.), giudicata remunerativa e quindi vincolante a tutti gli effetti di legge.</w:t>
      </w:r>
    </w:p>
    <w:p w14:paraId="59A157D4" w14:textId="77777777" w:rsidR="00E979D0" w:rsidRPr="009623D0" w:rsidRDefault="00E979D0" w:rsidP="00E979D0">
      <w:pPr>
        <w:suppressAutoHyphens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9623D0">
        <w:rPr>
          <w:rFonts w:ascii="Arial" w:eastAsia="Times New Roman" w:hAnsi="Arial" w:cs="Arial"/>
          <w:sz w:val="18"/>
          <w:szCs w:val="18"/>
          <w:lang w:eastAsia="ar-SA"/>
        </w:rPr>
        <w:t>•</w:t>
      </w:r>
      <w:r w:rsidRPr="009623D0">
        <w:rPr>
          <w:rFonts w:ascii="Arial" w:eastAsia="Times New Roman" w:hAnsi="Arial" w:cs="Arial"/>
          <w:sz w:val="18"/>
          <w:szCs w:val="18"/>
          <w:lang w:eastAsia="ar-SA"/>
        </w:rPr>
        <w:tab/>
        <w:t>che la presente offerta è irrevocabile ed impegnativa sino al 180° (centottantesimo) giorno successivo al termine ultimo per la presentazione della stessa.</w:t>
      </w:r>
    </w:p>
    <w:p w14:paraId="1DB33450" w14:textId="38D15017" w:rsidR="00E979D0" w:rsidRDefault="00E979D0" w:rsidP="00E979D0">
      <w:pPr>
        <w:suppressAutoHyphens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9623D0">
        <w:rPr>
          <w:rFonts w:ascii="Arial" w:eastAsia="Times New Roman" w:hAnsi="Arial" w:cs="Arial"/>
          <w:sz w:val="18"/>
          <w:szCs w:val="18"/>
          <w:lang w:eastAsia="ar-SA"/>
        </w:rPr>
        <w:t>•</w:t>
      </w:r>
      <w:r w:rsidRPr="009623D0">
        <w:rPr>
          <w:rFonts w:ascii="Arial" w:eastAsia="Times New Roman" w:hAnsi="Arial" w:cs="Arial"/>
          <w:sz w:val="18"/>
          <w:szCs w:val="18"/>
          <w:lang w:eastAsia="ar-SA"/>
        </w:rPr>
        <w:tab/>
        <w:t>che l</w:t>
      </w:r>
      <w:r w:rsidR="00A0611D">
        <w:rPr>
          <w:rFonts w:ascii="Arial" w:eastAsia="Times New Roman" w:hAnsi="Arial" w:cs="Arial"/>
          <w:sz w:val="18"/>
          <w:szCs w:val="18"/>
          <w:lang w:eastAsia="ar-SA"/>
        </w:rPr>
        <w:t>’</w:t>
      </w:r>
      <w:r w:rsidRPr="009623D0">
        <w:rPr>
          <w:rFonts w:ascii="Arial" w:eastAsia="Times New Roman" w:hAnsi="Arial" w:cs="Arial"/>
          <w:sz w:val="18"/>
          <w:szCs w:val="18"/>
          <w:lang w:eastAsia="ar-SA"/>
        </w:rPr>
        <w:t>offerta è formulata sulla base del Capitolato tecnico e delle Varianti selezionate nella Scheda di Offerta Tecnica</w:t>
      </w:r>
    </w:p>
    <w:p w14:paraId="50FA4A49" w14:textId="2D00BABF" w:rsidR="002344ED" w:rsidRDefault="002344ED" w:rsidP="00E979D0">
      <w:pPr>
        <w:suppressAutoHyphens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1008FE44" w14:textId="77777777" w:rsidR="002344ED" w:rsidRDefault="002344ED" w:rsidP="00E979D0">
      <w:pPr>
        <w:suppressAutoHyphens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0D761131" w14:textId="3DE6862D" w:rsidR="00033FC7" w:rsidRDefault="00E979D0" w:rsidP="00F51365">
      <w:pPr>
        <w:suppressAutoHyphens/>
        <w:jc w:val="center"/>
        <w:rPr>
          <w:rFonts w:ascii="Arial" w:eastAsia="Times New Roman" w:hAnsi="Arial" w:cs="Arial"/>
          <w:b/>
          <w:sz w:val="18"/>
          <w:szCs w:val="18"/>
        </w:rPr>
      </w:pPr>
      <w:r w:rsidRPr="009623D0">
        <w:rPr>
          <w:rFonts w:ascii="Arial" w:eastAsia="Times New Roman" w:hAnsi="Arial" w:cs="Arial"/>
          <w:b/>
          <w:sz w:val="18"/>
          <w:szCs w:val="18"/>
        </w:rPr>
        <w:t>OFFRE</w:t>
      </w:r>
    </w:p>
    <w:p w14:paraId="4FB642D0" w14:textId="440F381E" w:rsidR="00A0611D" w:rsidRDefault="00A0611D" w:rsidP="00F51365">
      <w:pPr>
        <w:suppressAutoHyphens/>
        <w:jc w:val="center"/>
        <w:rPr>
          <w:rFonts w:ascii="Arial" w:eastAsia="Times New Roman" w:hAnsi="Arial" w:cs="Arial"/>
          <w:b/>
          <w:sz w:val="18"/>
          <w:szCs w:val="18"/>
        </w:rPr>
      </w:pPr>
    </w:p>
    <w:p w14:paraId="16E8A055" w14:textId="755B90A7" w:rsidR="002344ED" w:rsidRDefault="002344ED" w:rsidP="00F51365">
      <w:pPr>
        <w:suppressAutoHyphens/>
        <w:jc w:val="center"/>
        <w:rPr>
          <w:rFonts w:ascii="Arial" w:eastAsia="Times New Roman" w:hAnsi="Arial" w:cs="Arial"/>
          <w:b/>
          <w:sz w:val="18"/>
          <w:szCs w:val="18"/>
        </w:rPr>
      </w:pPr>
    </w:p>
    <w:p w14:paraId="54C94436" w14:textId="77777777" w:rsidR="002344ED" w:rsidRPr="00F51365" w:rsidRDefault="002344ED" w:rsidP="00F51365">
      <w:pPr>
        <w:suppressAutoHyphens/>
        <w:jc w:val="center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957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1"/>
        <w:gridCol w:w="1941"/>
        <w:gridCol w:w="1315"/>
        <w:gridCol w:w="534"/>
        <w:gridCol w:w="858"/>
        <w:gridCol w:w="2842"/>
      </w:tblGrid>
      <w:tr w:rsidR="00A0611D" w:rsidRPr="00C554AA" w14:paraId="2AC3BD53" w14:textId="77777777" w:rsidTr="002344ED">
        <w:trPr>
          <w:cantSplit/>
          <w:trHeight w:val="707"/>
        </w:trPr>
        <w:tc>
          <w:tcPr>
            <w:tcW w:w="2081" w:type="dxa"/>
          </w:tcPr>
          <w:p w14:paraId="3844B892" w14:textId="77777777" w:rsidR="00A0611D" w:rsidRPr="00A0611D" w:rsidRDefault="00A0611D" w:rsidP="002344ED">
            <w:pPr>
              <w:suppressAutoHyphens/>
              <w:snapToGrid w:val="0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A0611D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PARTITA</w:t>
            </w:r>
          </w:p>
          <w:p w14:paraId="3F6987F1" w14:textId="77777777" w:rsidR="00A0611D" w:rsidRPr="00A0611D" w:rsidRDefault="00A0611D" w:rsidP="002344ED">
            <w:pPr>
              <w:suppressAutoHyphens/>
              <w:snapToGrid w:val="0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A0611D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e</w:t>
            </w:r>
          </w:p>
          <w:p w14:paraId="4E90F3EE" w14:textId="77777777" w:rsidR="00A0611D" w:rsidRPr="00A0611D" w:rsidRDefault="00A0611D" w:rsidP="002344ED">
            <w:pPr>
              <w:suppressAutoHyphens/>
              <w:snapToGrid w:val="0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A0611D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BENI ASSICURATI</w:t>
            </w:r>
          </w:p>
        </w:tc>
        <w:tc>
          <w:tcPr>
            <w:tcW w:w="1941" w:type="dxa"/>
          </w:tcPr>
          <w:p w14:paraId="781BF31B" w14:textId="77777777" w:rsidR="00736F05" w:rsidRDefault="00736F05" w:rsidP="002344ED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</w:p>
          <w:p w14:paraId="29EAC0F6" w14:textId="0C8C2960" w:rsidR="00A0611D" w:rsidRPr="00A0611D" w:rsidRDefault="00A0611D" w:rsidP="002344ED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A0611D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VALOR</w:t>
            </w:r>
            <w:r w:rsidR="00736F05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IZZAZIONE</w:t>
            </w:r>
            <w:r w:rsidRPr="00A0611D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 xml:space="preserve">  </w:t>
            </w:r>
          </w:p>
          <w:p w14:paraId="2DF96C7E" w14:textId="786404BE" w:rsidR="00A0611D" w:rsidRPr="00A0611D" w:rsidRDefault="00A0611D" w:rsidP="002344ED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849" w:type="dxa"/>
            <w:gridSpan w:val="2"/>
          </w:tcPr>
          <w:p w14:paraId="54C3F06B" w14:textId="77777777" w:rsidR="00A0611D" w:rsidRPr="00A0611D" w:rsidRDefault="00A0611D" w:rsidP="002344ED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A0611D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SOMME ASSICURATE</w:t>
            </w:r>
          </w:p>
        </w:tc>
        <w:tc>
          <w:tcPr>
            <w:tcW w:w="858" w:type="dxa"/>
          </w:tcPr>
          <w:p w14:paraId="7BEB201E" w14:textId="77777777" w:rsidR="00A0611D" w:rsidRPr="00A0611D" w:rsidRDefault="00A0611D" w:rsidP="002344ED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A0611D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TASSO LORDO</w:t>
            </w:r>
          </w:p>
        </w:tc>
        <w:tc>
          <w:tcPr>
            <w:tcW w:w="2842" w:type="dxa"/>
          </w:tcPr>
          <w:p w14:paraId="063C2AA5" w14:textId="77777777" w:rsidR="00A0611D" w:rsidRPr="00A0611D" w:rsidRDefault="00A0611D" w:rsidP="002344ED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A0611D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PREMIO ANNUO</w:t>
            </w:r>
          </w:p>
          <w:p w14:paraId="4D3CA647" w14:textId="77777777" w:rsidR="00A0611D" w:rsidRPr="00A0611D" w:rsidRDefault="00A0611D" w:rsidP="002344ED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A0611D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LORDO</w:t>
            </w:r>
          </w:p>
        </w:tc>
      </w:tr>
      <w:tr w:rsidR="00736F05" w:rsidRPr="00C554AA" w14:paraId="7D142D90" w14:textId="77777777" w:rsidTr="002344ED">
        <w:trPr>
          <w:cantSplit/>
          <w:trHeight w:val="80"/>
        </w:trPr>
        <w:tc>
          <w:tcPr>
            <w:tcW w:w="2081" w:type="dxa"/>
          </w:tcPr>
          <w:p w14:paraId="3242D03A" w14:textId="77777777" w:rsidR="00736F05" w:rsidRPr="00A0611D" w:rsidRDefault="00736F05" w:rsidP="00736F05">
            <w:pPr>
              <w:suppressAutoHyphens/>
              <w:snapToGrid w:val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A061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1: Beni immobili</w:t>
            </w:r>
          </w:p>
        </w:tc>
        <w:tc>
          <w:tcPr>
            <w:tcW w:w="1941" w:type="dxa"/>
            <w:vAlign w:val="center"/>
          </w:tcPr>
          <w:p w14:paraId="483B07F4" w14:textId="09FFB95C" w:rsidR="00736F05" w:rsidRPr="00A0611D" w:rsidRDefault="00D41F02" w:rsidP="00736F05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</w:pPr>
            <w:r w:rsidRPr="00D41F02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Valore intero</w:t>
            </w:r>
          </w:p>
        </w:tc>
        <w:tc>
          <w:tcPr>
            <w:tcW w:w="1849" w:type="dxa"/>
            <w:gridSpan w:val="2"/>
          </w:tcPr>
          <w:p w14:paraId="1BACEF0A" w14:textId="1BA6A510" w:rsidR="00736F05" w:rsidRPr="00736F05" w:rsidRDefault="00D41F02" w:rsidP="00736F05">
            <w:pPr>
              <w:suppressAutoHyphens/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</w:pPr>
            <w:r w:rsidRPr="00D41F02">
              <w:rPr>
                <w:rFonts w:ascii="Arial" w:hAnsi="Arial" w:cs="Arial"/>
                <w:sz w:val="18"/>
                <w:szCs w:val="18"/>
              </w:rPr>
              <w:t>€ 10.637.010,94</w:t>
            </w:r>
          </w:p>
        </w:tc>
        <w:tc>
          <w:tcPr>
            <w:tcW w:w="858" w:type="dxa"/>
          </w:tcPr>
          <w:p w14:paraId="545B0C7A" w14:textId="77777777" w:rsidR="00736F05" w:rsidRPr="00A0611D" w:rsidRDefault="00736F05" w:rsidP="00736F05">
            <w:pPr>
              <w:suppressAutoHyphens/>
              <w:snapToGrid w:val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</w:pPr>
            <w:r w:rsidRPr="00A0611D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‰</w:t>
            </w:r>
          </w:p>
        </w:tc>
        <w:tc>
          <w:tcPr>
            <w:tcW w:w="2842" w:type="dxa"/>
          </w:tcPr>
          <w:p w14:paraId="43FA86DA" w14:textId="77777777" w:rsidR="00736F05" w:rsidRPr="00A0611D" w:rsidRDefault="00736F05" w:rsidP="00736F05">
            <w:pPr>
              <w:suppressAutoHyphens/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</w:pPr>
            <w:r w:rsidRPr="00A0611D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€</w:t>
            </w:r>
          </w:p>
        </w:tc>
      </w:tr>
      <w:tr w:rsidR="00736F05" w:rsidRPr="00C554AA" w14:paraId="69A66037" w14:textId="77777777" w:rsidTr="002344ED">
        <w:trPr>
          <w:cantSplit/>
          <w:trHeight w:val="382"/>
        </w:trPr>
        <w:tc>
          <w:tcPr>
            <w:tcW w:w="2081" w:type="dxa"/>
          </w:tcPr>
          <w:p w14:paraId="0A24DB63" w14:textId="516CBC8D" w:rsidR="00736F05" w:rsidRPr="00A0611D" w:rsidRDefault="00D41F02" w:rsidP="00736F05">
            <w:pPr>
              <w:suppressAutoHyphens/>
              <w:snapToGrid w:val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2</w:t>
            </w:r>
            <w:r w:rsidR="00736F05" w:rsidRPr="00A061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: Beni mobili </w:t>
            </w:r>
          </w:p>
        </w:tc>
        <w:tc>
          <w:tcPr>
            <w:tcW w:w="1941" w:type="dxa"/>
          </w:tcPr>
          <w:p w14:paraId="430111FF" w14:textId="74049DDC" w:rsidR="00736F05" w:rsidRPr="00A0611D" w:rsidRDefault="00736F05" w:rsidP="00736F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A0611D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Primo rischio assoluto</w:t>
            </w:r>
          </w:p>
        </w:tc>
        <w:tc>
          <w:tcPr>
            <w:tcW w:w="1849" w:type="dxa"/>
            <w:gridSpan w:val="2"/>
          </w:tcPr>
          <w:p w14:paraId="1B1C43D9" w14:textId="0BF26E2D" w:rsidR="00736F05" w:rsidRPr="00736F05" w:rsidRDefault="00D41F02" w:rsidP="00736F05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41F02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€   35.000.000,00</w:t>
            </w:r>
          </w:p>
        </w:tc>
        <w:tc>
          <w:tcPr>
            <w:tcW w:w="858" w:type="dxa"/>
          </w:tcPr>
          <w:p w14:paraId="26639800" w14:textId="77777777" w:rsidR="00736F05" w:rsidRPr="00A0611D" w:rsidRDefault="00736F05" w:rsidP="00736F05">
            <w:pPr>
              <w:suppressAutoHyphens/>
              <w:snapToGrid w:val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</w:pPr>
            <w:r w:rsidRPr="00A0611D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‰</w:t>
            </w:r>
          </w:p>
        </w:tc>
        <w:tc>
          <w:tcPr>
            <w:tcW w:w="2842" w:type="dxa"/>
          </w:tcPr>
          <w:p w14:paraId="55CB0C5E" w14:textId="77777777" w:rsidR="00736F05" w:rsidRPr="00A0611D" w:rsidRDefault="00736F05" w:rsidP="00736F05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0611D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€</w:t>
            </w:r>
          </w:p>
        </w:tc>
      </w:tr>
      <w:tr w:rsidR="00736F05" w:rsidRPr="00C554AA" w14:paraId="02D979F3" w14:textId="77777777" w:rsidTr="002344ED">
        <w:trPr>
          <w:cantSplit/>
          <w:trHeight w:val="59"/>
        </w:trPr>
        <w:tc>
          <w:tcPr>
            <w:tcW w:w="2081" w:type="dxa"/>
          </w:tcPr>
          <w:p w14:paraId="2EC617AA" w14:textId="7D30A753" w:rsidR="00736F05" w:rsidRPr="00A0611D" w:rsidRDefault="00D41F02" w:rsidP="00736F05">
            <w:pPr>
              <w:suppressAutoHyphens/>
              <w:snapToGrid w:val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3</w:t>
            </w:r>
            <w:r w:rsidR="00736F05" w:rsidRPr="00A061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: </w:t>
            </w:r>
            <w:r w:rsidRPr="00D41F02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Beni Elettronici,</w:t>
            </w: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</w:t>
            </w:r>
            <w:r w:rsidRPr="00D41F02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Beni elettronici ad impiego mobile e Supporti Dati</w:t>
            </w:r>
          </w:p>
        </w:tc>
        <w:tc>
          <w:tcPr>
            <w:tcW w:w="1941" w:type="dxa"/>
          </w:tcPr>
          <w:p w14:paraId="0086AE00" w14:textId="77777777" w:rsidR="00736F05" w:rsidRPr="00A0611D" w:rsidRDefault="00736F05" w:rsidP="00736F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A0611D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Primo rischio assoluto</w:t>
            </w:r>
          </w:p>
        </w:tc>
        <w:tc>
          <w:tcPr>
            <w:tcW w:w="1849" w:type="dxa"/>
            <w:gridSpan w:val="2"/>
          </w:tcPr>
          <w:p w14:paraId="49CDF64A" w14:textId="29035C14" w:rsidR="00736F05" w:rsidRPr="00736F05" w:rsidRDefault="00D41F02" w:rsidP="00736F05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41F02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€ 180.000,00</w:t>
            </w:r>
          </w:p>
        </w:tc>
        <w:tc>
          <w:tcPr>
            <w:tcW w:w="858" w:type="dxa"/>
          </w:tcPr>
          <w:p w14:paraId="7D6E48E0" w14:textId="77777777" w:rsidR="00736F05" w:rsidRPr="00A0611D" w:rsidRDefault="00736F05" w:rsidP="00736F05">
            <w:pPr>
              <w:suppressAutoHyphens/>
              <w:snapToGrid w:val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</w:pPr>
            <w:r w:rsidRPr="00A0611D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‰</w:t>
            </w:r>
          </w:p>
        </w:tc>
        <w:tc>
          <w:tcPr>
            <w:tcW w:w="2842" w:type="dxa"/>
          </w:tcPr>
          <w:p w14:paraId="0AEEB66F" w14:textId="77777777" w:rsidR="00736F05" w:rsidRPr="00A0611D" w:rsidRDefault="00736F05" w:rsidP="00736F05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0611D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€</w:t>
            </w:r>
          </w:p>
        </w:tc>
      </w:tr>
      <w:tr w:rsidR="00736F05" w:rsidRPr="00C554AA" w14:paraId="07D0A22F" w14:textId="77777777" w:rsidTr="002344ED">
        <w:trPr>
          <w:cantSplit/>
          <w:trHeight w:val="59"/>
        </w:trPr>
        <w:tc>
          <w:tcPr>
            <w:tcW w:w="2081" w:type="dxa"/>
          </w:tcPr>
          <w:p w14:paraId="6C28068A" w14:textId="062EE993" w:rsidR="00736F05" w:rsidRPr="00A0611D" w:rsidRDefault="00D41F02" w:rsidP="00736F05">
            <w:pPr>
              <w:suppressAutoHyphens/>
              <w:snapToGrid w:val="0"/>
              <w:jc w:val="both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4</w:t>
            </w:r>
            <w:r w:rsidR="00736F05" w:rsidRPr="00A061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: Furto</w:t>
            </w:r>
            <w:r>
              <w:t xml:space="preserve"> </w:t>
            </w:r>
            <w:r w:rsidRPr="00D41F02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rapina, scippo</w:t>
            </w:r>
          </w:p>
        </w:tc>
        <w:tc>
          <w:tcPr>
            <w:tcW w:w="1941" w:type="dxa"/>
            <w:vAlign w:val="center"/>
          </w:tcPr>
          <w:p w14:paraId="568FBCDE" w14:textId="77777777" w:rsidR="00736F05" w:rsidRPr="00A0611D" w:rsidRDefault="00736F05" w:rsidP="00736F05">
            <w:pPr>
              <w:suppressAutoHyphens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ar-SA"/>
              </w:rPr>
            </w:pPr>
            <w:r w:rsidRPr="00A0611D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Primo rischio assoluto</w:t>
            </w:r>
          </w:p>
        </w:tc>
        <w:tc>
          <w:tcPr>
            <w:tcW w:w="1849" w:type="dxa"/>
            <w:gridSpan w:val="2"/>
          </w:tcPr>
          <w:p w14:paraId="634D6E3B" w14:textId="1CDCE7F3" w:rsidR="00736F05" w:rsidRPr="00736F05" w:rsidRDefault="00D41F02" w:rsidP="00736F05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41F02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€ 30.000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,00</w:t>
            </w:r>
          </w:p>
        </w:tc>
        <w:tc>
          <w:tcPr>
            <w:tcW w:w="858" w:type="dxa"/>
          </w:tcPr>
          <w:p w14:paraId="2C8AC89E" w14:textId="77777777" w:rsidR="00736F05" w:rsidRPr="00A0611D" w:rsidRDefault="00736F05" w:rsidP="00736F05">
            <w:pPr>
              <w:suppressAutoHyphens/>
              <w:snapToGrid w:val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</w:pPr>
            <w:r w:rsidRPr="00A0611D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 xml:space="preserve"> ‰</w:t>
            </w:r>
          </w:p>
        </w:tc>
        <w:tc>
          <w:tcPr>
            <w:tcW w:w="2842" w:type="dxa"/>
          </w:tcPr>
          <w:p w14:paraId="633F208D" w14:textId="77777777" w:rsidR="00736F05" w:rsidRPr="00A0611D" w:rsidRDefault="00736F05" w:rsidP="00736F05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0611D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€</w:t>
            </w:r>
          </w:p>
        </w:tc>
      </w:tr>
      <w:tr w:rsidR="00736F05" w14:paraId="24095283" w14:textId="77777777" w:rsidTr="002344E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3"/>
          <w:wBefore w:w="5337" w:type="dxa"/>
          <w:trHeight w:val="85"/>
        </w:trPr>
        <w:tc>
          <w:tcPr>
            <w:tcW w:w="1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A350F3" w14:textId="04FA54AD" w:rsidR="00736F05" w:rsidRPr="002344ED" w:rsidRDefault="00736F05" w:rsidP="00736F05">
            <w:pPr>
              <w:suppressAutoHyphens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ar-SA"/>
              </w:rPr>
            </w:pPr>
            <w:r w:rsidRPr="002344E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ar-SA"/>
              </w:rPr>
              <w:t>Premio Annuo Lordo Totale</w:t>
            </w:r>
          </w:p>
        </w:tc>
        <w:tc>
          <w:tcPr>
            <w:tcW w:w="2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7251" w14:textId="77777777" w:rsidR="00736F05" w:rsidRDefault="00736F05" w:rsidP="00736F05">
            <w:pPr>
              <w:suppressAutoHyphens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14:paraId="4B774BD2" w14:textId="0FAF870A" w:rsidR="00736F05" w:rsidRDefault="00736F05" w:rsidP="00736F05">
            <w:pPr>
              <w:suppressAutoHyphens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€………………………………</w:t>
            </w:r>
          </w:p>
          <w:p w14:paraId="0D6BF1D3" w14:textId="462D4036" w:rsidR="00736F05" w:rsidRDefault="00736F05" w:rsidP="00736F05">
            <w:pPr>
              <w:suppressAutoHyphens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In cifre</w:t>
            </w:r>
          </w:p>
          <w:p w14:paraId="17E24837" w14:textId="3029A110" w:rsidR="00736F05" w:rsidRDefault="00736F05" w:rsidP="00736F05">
            <w:pPr>
              <w:suppressAutoHyphens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€………………………………</w:t>
            </w:r>
          </w:p>
          <w:p w14:paraId="3AE9525B" w14:textId="5B048632" w:rsidR="00736F05" w:rsidRDefault="00736F05" w:rsidP="00736F05">
            <w:pPr>
              <w:suppressAutoHyphens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In lettere</w:t>
            </w:r>
          </w:p>
        </w:tc>
      </w:tr>
    </w:tbl>
    <w:p w14:paraId="5C659D8F" w14:textId="77777777" w:rsidR="002344ED" w:rsidRDefault="002344ED" w:rsidP="00E836B3">
      <w:pPr>
        <w:ind w:right="140"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</w:p>
    <w:p w14:paraId="407B4B53" w14:textId="77777777" w:rsidR="002344ED" w:rsidRDefault="002344ED" w:rsidP="008B71B2">
      <w:pPr>
        <w:ind w:right="140"/>
        <w:jc w:val="center"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</w:p>
    <w:p w14:paraId="0F6A781A" w14:textId="77777777" w:rsidR="002344ED" w:rsidRDefault="002344ED" w:rsidP="008B71B2">
      <w:pPr>
        <w:ind w:right="140"/>
        <w:jc w:val="center"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</w:p>
    <w:p w14:paraId="637F50DC" w14:textId="6515C66F" w:rsidR="008B71B2" w:rsidRPr="007820F1" w:rsidRDefault="008B71B2" w:rsidP="008B71B2">
      <w:pPr>
        <w:ind w:right="140"/>
        <w:jc w:val="center"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  <w:r w:rsidRPr="007820F1">
        <w:rPr>
          <w:rFonts w:ascii="Arial" w:eastAsia="Times New Roman" w:hAnsi="Arial" w:cs="Arial"/>
          <w:b/>
          <w:i/>
          <w:sz w:val="18"/>
          <w:szCs w:val="18"/>
          <w:lang w:eastAsia="it-IT"/>
        </w:rPr>
        <w:t xml:space="preserve">PRENDE ATTO CHE: </w:t>
      </w:r>
    </w:p>
    <w:p w14:paraId="264E026E" w14:textId="612DE672" w:rsidR="008B71B2" w:rsidRPr="007820F1" w:rsidRDefault="008B71B2" w:rsidP="008B71B2">
      <w:pPr>
        <w:numPr>
          <w:ilvl w:val="0"/>
          <w:numId w:val="1"/>
        </w:numPr>
        <w:spacing w:after="200" w:line="276" w:lineRule="auto"/>
        <w:ind w:left="284"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7820F1">
        <w:rPr>
          <w:rFonts w:ascii="Arial" w:eastAsia="Times New Roman" w:hAnsi="Arial" w:cs="Arial"/>
          <w:sz w:val="18"/>
          <w:szCs w:val="18"/>
          <w:lang w:eastAsia="it-IT"/>
        </w:rPr>
        <w:t>I valori offerti dovranno essere espressi con un nu</w:t>
      </w:r>
      <w:r w:rsidR="00641B70">
        <w:rPr>
          <w:rFonts w:ascii="Arial" w:eastAsia="Times New Roman" w:hAnsi="Arial" w:cs="Arial"/>
          <w:sz w:val="18"/>
          <w:szCs w:val="18"/>
          <w:lang w:eastAsia="it-IT"/>
        </w:rPr>
        <w:t>m</w:t>
      </w:r>
      <w:r w:rsidRPr="007820F1">
        <w:rPr>
          <w:rFonts w:ascii="Arial" w:eastAsia="Times New Roman" w:hAnsi="Arial" w:cs="Arial"/>
          <w:sz w:val="18"/>
          <w:szCs w:val="18"/>
          <w:lang w:eastAsia="it-IT"/>
        </w:rPr>
        <w:t>ero di cifre decimali dopo la virgola pari a 2 (due); nel caso in cui tali valori dovessero essere espressi con un numero di cifre decimali dopo la virgola superiore a 2 (due), saranno considerate esclusivamente le prime 2 (due) cifre decimali dopo la virgola, senza procedere ad alcun arrotondamento;</w:t>
      </w:r>
    </w:p>
    <w:p w14:paraId="19C00F21" w14:textId="77777777" w:rsidR="008B71B2" w:rsidRPr="007820F1" w:rsidRDefault="008B71B2" w:rsidP="008B71B2">
      <w:pPr>
        <w:numPr>
          <w:ilvl w:val="0"/>
          <w:numId w:val="1"/>
        </w:numPr>
        <w:spacing w:after="200" w:line="276" w:lineRule="auto"/>
        <w:ind w:left="284"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7820F1">
        <w:rPr>
          <w:rFonts w:ascii="Arial" w:eastAsia="Times New Roman" w:hAnsi="Arial" w:cs="Arial"/>
          <w:sz w:val="18"/>
          <w:szCs w:val="18"/>
          <w:lang w:eastAsia="it-IT"/>
        </w:rPr>
        <w:t>Non è ammessa offerta superiore alla base d’asta.</w:t>
      </w:r>
    </w:p>
    <w:p w14:paraId="432BB977" w14:textId="77777777" w:rsidR="00F51365" w:rsidRDefault="008B71B2" w:rsidP="00F51365">
      <w:pPr>
        <w:numPr>
          <w:ilvl w:val="0"/>
          <w:numId w:val="1"/>
        </w:numPr>
        <w:spacing w:after="200" w:line="276" w:lineRule="auto"/>
        <w:ind w:left="284"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7820F1">
        <w:rPr>
          <w:rFonts w:ascii="Arial" w:eastAsia="Times New Roman" w:hAnsi="Arial" w:cs="Arial"/>
          <w:sz w:val="18"/>
          <w:szCs w:val="18"/>
          <w:lang w:eastAsia="it-IT"/>
        </w:rPr>
        <w:lastRenderedPageBreak/>
        <w:t xml:space="preserve"> In caso di discordanza tra i valori economici indicati in cifre ed i valori economici indicati in lettere, prevale il valore indicato in lettere</w:t>
      </w:r>
    </w:p>
    <w:p w14:paraId="45F83C1B" w14:textId="3FE308D3" w:rsidR="00042FFB" w:rsidRPr="00042FFB" w:rsidRDefault="00042FFB" w:rsidP="00042FFB">
      <w:pPr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bookmarkStart w:id="0" w:name="_GoBack"/>
      <w:r w:rsidRPr="00042FFB">
        <w:rPr>
          <w:rFonts w:ascii="Arial" w:eastAsia="Times New Roman" w:hAnsi="Arial" w:cs="Arial"/>
          <w:sz w:val="18"/>
          <w:szCs w:val="18"/>
          <w:lang w:eastAsia="it-IT"/>
        </w:rPr>
        <w:t xml:space="preserve">Altresì l’operatore economico INDICA i </w:t>
      </w:r>
      <w:r w:rsidRPr="00042FFB">
        <w:rPr>
          <w:rFonts w:ascii="Arial" w:eastAsia="Times New Roman" w:hAnsi="Arial" w:cs="Arial"/>
          <w:sz w:val="18"/>
          <w:szCs w:val="18"/>
          <w:lang w:eastAsia="it-IT"/>
        </w:rPr>
        <w:t>propri costi aziendali concernenti l’adempimento delle disposizioni in materia di sicurezza e salute sui luoghi di lavoro, ex comma 10 dell’art. 95 del D.lgs. 50/2016e ss.mm.ii.. Tali oneri vengono già considerati compresi nell’importo lordo annuo di premio offerto</w:t>
      </w:r>
      <w:r>
        <w:rPr>
          <w:rFonts w:ascii="Arial" w:eastAsia="Times New Roman" w:hAnsi="Arial" w:cs="Arial"/>
          <w:sz w:val="18"/>
          <w:szCs w:val="18"/>
          <w:lang w:eastAsia="it-IT"/>
        </w:rPr>
        <w:t xml:space="preserve">: </w:t>
      </w:r>
      <w:r w:rsidRPr="00042FFB">
        <w:rPr>
          <w:rFonts w:ascii="Arial" w:eastAsia="Times New Roman" w:hAnsi="Arial" w:cs="Arial"/>
          <w:sz w:val="18"/>
          <w:szCs w:val="18"/>
          <w:lang w:eastAsia="it-IT"/>
        </w:rPr>
        <w:t xml:space="preserve"> </w:t>
      </w:r>
    </w:p>
    <w:p w14:paraId="56138268" w14:textId="77777777" w:rsidR="00042FFB" w:rsidRDefault="00042FFB" w:rsidP="00F51365">
      <w:pPr>
        <w:spacing w:after="200" w:line="276" w:lineRule="auto"/>
        <w:ind w:left="284"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</w:p>
    <w:p w14:paraId="457EA37A" w14:textId="6CF670AA" w:rsidR="00042FFB" w:rsidRDefault="00042FFB" w:rsidP="00F51365">
      <w:pPr>
        <w:spacing w:after="200" w:line="276" w:lineRule="auto"/>
        <w:ind w:left="284"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>
        <w:rPr>
          <w:rFonts w:ascii="Arial" w:eastAsia="Times New Roman" w:hAnsi="Arial" w:cs="Arial"/>
          <w:sz w:val="18"/>
          <w:szCs w:val="18"/>
          <w:lang w:eastAsia="it-IT"/>
        </w:rPr>
        <w:t>IMPORTO (in cifre) _____________________         (in lettere) ______________________________________</w:t>
      </w:r>
    </w:p>
    <w:p w14:paraId="2FC27519" w14:textId="0BA49710" w:rsidR="00042FFB" w:rsidRDefault="00042FFB" w:rsidP="00F51365">
      <w:pPr>
        <w:spacing w:after="200" w:line="276" w:lineRule="auto"/>
        <w:ind w:left="284"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>
        <w:rPr>
          <w:rFonts w:ascii="Arial" w:eastAsia="Times New Roman" w:hAnsi="Arial" w:cs="Arial"/>
          <w:sz w:val="18"/>
          <w:szCs w:val="18"/>
          <w:lang w:eastAsia="it-IT"/>
        </w:rPr>
        <w:t>(da intendersi per la durata dell’affidamento)</w:t>
      </w:r>
      <w:bookmarkEnd w:id="0"/>
    </w:p>
    <w:p w14:paraId="55E5B800" w14:textId="7AE05FC3" w:rsidR="00E979D0" w:rsidRPr="00F51365" w:rsidRDefault="00E979D0" w:rsidP="00F51365">
      <w:pPr>
        <w:spacing w:after="200" w:line="276" w:lineRule="auto"/>
        <w:ind w:left="284"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F51365">
        <w:rPr>
          <w:rFonts w:ascii="Arial" w:eastAsia="Times New Roman" w:hAnsi="Arial" w:cs="Arial"/>
          <w:sz w:val="18"/>
          <w:szCs w:val="18"/>
          <w:lang w:eastAsia="it-IT"/>
        </w:rPr>
        <w:t xml:space="preserve">Data, </w:t>
      </w:r>
    </w:p>
    <w:p w14:paraId="53102CC8" w14:textId="22600D80" w:rsidR="00DC11AF" w:rsidRDefault="00DC11AF" w:rsidP="00F51365">
      <w:pPr>
        <w:ind w:left="6372"/>
        <w:jc w:val="center"/>
        <w:rPr>
          <w:rFonts w:ascii="Arial" w:eastAsia="Times New Roman" w:hAnsi="Arial" w:cs="Arial"/>
          <w:sz w:val="18"/>
          <w:szCs w:val="18"/>
          <w:u w:val="single"/>
          <w:lang w:eastAsia="it-IT"/>
        </w:rPr>
      </w:pPr>
    </w:p>
    <w:p w14:paraId="084F50EC" w14:textId="77777777" w:rsidR="000C7365" w:rsidRPr="00E841EC" w:rsidRDefault="000C7365" w:rsidP="000C7365">
      <w:pPr>
        <w:spacing w:line="200" w:lineRule="exact"/>
        <w:rPr>
          <w:rFonts w:ascii="Times New Roman" w:eastAsia="Times New Roman" w:hAnsi="Times New Roman" w:cs="Arial"/>
          <w:b/>
          <w:u w:val="single"/>
        </w:rPr>
      </w:pPr>
      <w:r w:rsidRPr="00E841EC">
        <w:rPr>
          <w:rFonts w:ascii="Times New Roman" w:eastAsia="Times New Roman" w:hAnsi="Times New Roman" w:cs="Times New Roman"/>
          <w:b/>
          <w:u w:val="single"/>
        </w:rPr>
        <w:t>DOCUMENTO DA SOTTOSCRIVERE CON FIRMA DIGITALE</w:t>
      </w:r>
    </w:p>
    <w:p w14:paraId="59F2AC22" w14:textId="77777777" w:rsidR="000C7365" w:rsidRPr="000C7365" w:rsidRDefault="000C7365" w:rsidP="000C7365">
      <w:pPr>
        <w:rPr>
          <w:rFonts w:ascii="Arial" w:eastAsia="Times New Roman" w:hAnsi="Arial" w:cs="Arial"/>
          <w:sz w:val="18"/>
          <w:szCs w:val="18"/>
          <w:lang w:eastAsia="it-IT"/>
        </w:rPr>
      </w:pPr>
    </w:p>
    <w:sectPr w:rsidR="000C7365" w:rsidRPr="000C7365" w:rsidSect="00F51365">
      <w:headerReference w:type="default" r:id="rId9"/>
      <w:footerReference w:type="default" r:id="rId10"/>
      <w:pgSz w:w="11906" w:h="16838"/>
      <w:pgMar w:top="851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886D9F" w14:textId="77777777" w:rsidR="007C2C40" w:rsidRDefault="007C2C40" w:rsidP="00E979D0">
      <w:r>
        <w:separator/>
      </w:r>
    </w:p>
  </w:endnote>
  <w:endnote w:type="continuationSeparator" w:id="0">
    <w:p w14:paraId="7A560A1A" w14:textId="77777777" w:rsidR="007C2C40" w:rsidRDefault="007C2C40" w:rsidP="00E97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2335073"/>
      <w:docPartObj>
        <w:docPartGallery w:val="Page Numbers (Bottom of Page)"/>
        <w:docPartUnique/>
      </w:docPartObj>
    </w:sdtPr>
    <w:sdtEndPr/>
    <w:sdtContent>
      <w:p w14:paraId="3522215B" w14:textId="77777777" w:rsidR="005655D8" w:rsidRDefault="00042FFB">
        <w:pPr>
          <w:pStyle w:val="Pidipagina1"/>
          <w:jc w:val="right"/>
        </w:pPr>
      </w:p>
      <w:tbl>
        <w:tblPr>
          <w:tblW w:w="0" w:type="auto"/>
          <w:jc w:val="center"/>
          <w:tblLook w:val="0000" w:firstRow="0" w:lastRow="0" w:firstColumn="0" w:lastColumn="0" w:noHBand="0" w:noVBand="0"/>
        </w:tblPr>
        <w:tblGrid>
          <w:gridCol w:w="2374"/>
          <w:gridCol w:w="5103"/>
          <w:gridCol w:w="2301"/>
        </w:tblGrid>
        <w:tr w:rsidR="005655D8" w:rsidRPr="00460EFE" w14:paraId="6FCD8D15" w14:textId="77777777" w:rsidTr="00251AEE">
          <w:trPr>
            <w:jc w:val="center"/>
          </w:trPr>
          <w:tc>
            <w:tcPr>
              <w:tcW w:w="2374" w:type="dxa"/>
              <w:tcBorders>
                <w:top w:val="nil"/>
                <w:left w:val="nil"/>
                <w:bottom w:val="nil"/>
                <w:right w:val="nil"/>
              </w:tcBorders>
              <w:vAlign w:val="center"/>
            </w:tcPr>
            <w:p w14:paraId="79667805" w14:textId="77777777" w:rsidR="00B13234" w:rsidRDefault="00042FFB" w:rsidP="00B13234">
              <w:pPr>
                <w:tabs>
                  <w:tab w:val="center" w:pos="4819"/>
                  <w:tab w:val="right" w:pos="9638"/>
                </w:tabs>
                <w:rPr>
                  <w:rFonts w:ascii="Calibri" w:eastAsia="Calibri" w:hAnsi="Calibri" w:cs="Calibri"/>
                  <w:sz w:val="16"/>
                  <w:szCs w:val="16"/>
                </w:rPr>
              </w:pPr>
            </w:p>
            <w:p w14:paraId="6B176175" w14:textId="77777777" w:rsidR="005655D8" w:rsidRPr="005655D8" w:rsidRDefault="00BE538F" w:rsidP="00042482">
              <w:pPr>
                <w:tabs>
                  <w:tab w:val="center" w:pos="4819"/>
                  <w:tab w:val="right" w:pos="9638"/>
                </w:tabs>
                <w:ind w:right="-454"/>
                <w:rPr>
                  <w:rFonts w:ascii="Calibri" w:eastAsia="Calibri" w:hAnsi="Calibri" w:cs="Calibri"/>
                  <w:strike/>
                  <w:color w:val="FF0000"/>
                  <w:sz w:val="16"/>
                  <w:szCs w:val="16"/>
                </w:rPr>
              </w:pPr>
              <w:r>
                <w:rPr>
                  <w:rFonts w:ascii="Calibri" w:eastAsia="Calibri" w:hAnsi="Calibri" w:cs="Calibri"/>
                  <w:sz w:val="16"/>
                  <w:szCs w:val="16"/>
                </w:rPr>
                <w:t xml:space="preserve">SCHEDA DI OFFERTA </w:t>
              </w:r>
              <w:r w:rsidRPr="00B13234">
                <w:rPr>
                  <w:rFonts w:ascii="Calibri" w:eastAsia="Calibri" w:hAnsi="Calibri" w:cs="Calibri"/>
                  <w:sz w:val="16"/>
                  <w:szCs w:val="16"/>
                </w:rPr>
                <w:t>ECONOMICA</w:t>
              </w:r>
            </w:p>
          </w:tc>
          <w:tc>
            <w:tcPr>
              <w:tcW w:w="5103" w:type="dxa"/>
              <w:tcBorders>
                <w:top w:val="nil"/>
                <w:left w:val="nil"/>
                <w:bottom w:val="nil"/>
                <w:right w:val="nil"/>
              </w:tcBorders>
              <w:vAlign w:val="center"/>
            </w:tcPr>
            <w:p w14:paraId="7B02B944" w14:textId="2FDF2F15" w:rsidR="005655D8" w:rsidRDefault="00042FFB" w:rsidP="005655D8">
              <w:pPr>
                <w:tabs>
                  <w:tab w:val="center" w:pos="4819"/>
                  <w:tab w:val="right" w:pos="9638"/>
                </w:tabs>
                <w:jc w:val="center"/>
                <w:rPr>
                  <w:rFonts w:ascii="Calibri" w:eastAsia="Calibri" w:hAnsi="Calibri" w:cs="Calibri"/>
                  <w:sz w:val="16"/>
                  <w:szCs w:val="16"/>
                </w:rPr>
              </w:pPr>
            </w:p>
            <w:p w14:paraId="328A57F8" w14:textId="77777777" w:rsidR="005655D8" w:rsidRDefault="00042FFB" w:rsidP="005655D8">
              <w:pPr>
                <w:tabs>
                  <w:tab w:val="center" w:pos="4819"/>
                  <w:tab w:val="right" w:pos="9638"/>
                </w:tabs>
                <w:jc w:val="center"/>
                <w:rPr>
                  <w:rFonts w:ascii="Calibri" w:eastAsia="Calibri" w:hAnsi="Calibri" w:cs="Calibri"/>
                  <w:sz w:val="16"/>
                  <w:szCs w:val="16"/>
                </w:rPr>
              </w:pPr>
            </w:p>
            <w:p w14:paraId="005D9F16" w14:textId="77777777" w:rsidR="008417B2" w:rsidRDefault="00042FFB" w:rsidP="005655D8">
              <w:pPr>
                <w:tabs>
                  <w:tab w:val="center" w:pos="4819"/>
                  <w:tab w:val="right" w:pos="9638"/>
                </w:tabs>
                <w:jc w:val="center"/>
                <w:rPr>
                  <w:rFonts w:ascii="Calibri" w:eastAsia="Calibri" w:hAnsi="Calibri" w:cs="Calibri"/>
                  <w:sz w:val="16"/>
                  <w:szCs w:val="16"/>
                </w:rPr>
              </w:pPr>
            </w:p>
            <w:p w14:paraId="598A9D4F" w14:textId="3AE53470" w:rsidR="005655D8" w:rsidRPr="005655D8" w:rsidRDefault="00A0611D" w:rsidP="00042482">
              <w:pPr>
                <w:tabs>
                  <w:tab w:val="center" w:pos="4819"/>
                  <w:tab w:val="right" w:pos="9638"/>
                </w:tabs>
                <w:jc w:val="center"/>
                <w:rPr>
                  <w:rFonts w:ascii="Calibri" w:eastAsia="Calibri" w:hAnsi="Calibri" w:cs="Calibri"/>
                  <w:sz w:val="16"/>
                  <w:szCs w:val="16"/>
                </w:rPr>
              </w:pPr>
              <w:r w:rsidRPr="00A0611D">
                <w:rPr>
                  <w:rFonts w:ascii="Calibri" w:eastAsia="Calibri" w:hAnsi="Calibri" w:cs="Calibri"/>
                  <w:sz w:val="16"/>
                  <w:szCs w:val="16"/>
                </w:rPr>
                <w:t>Servizi Assicurativi</w:t>
              </w:r>
              <w:r w:rsidR="00042482">
                <w:rPr>
                  <w:rFonts w:ascii="Calibri" w:eastAsia="Calibri" w:hAnsi="Calibri" w:cs="Calibri"/>
                  <w:sz w:val="16"/>
                  <w:szCs w:val="16"/>
                </w:rPr>
                <w:t xml:space="preserve"> 202</w:t>
              </w:r>
              <w:r w:rsidR="0011114B">
                <w:rPr>
                  <w:rFonts w:ascii="Calibri" w:eastAsia="Calibri" w:hAnsi="Calibri" w:cs="Calibri"/>
                  <w:sz w:val="16"/>
                  <w:szCs w:val="16"/>
                </w:rPr>
                <w:t>3 Cis srl</w:t>
              </w:r>
              <w:r w:rsidR="00BE538F" w:rsidRPr="005655D8">
                <w:rPr>
                  <w:rFonts w:ascii="Calibri" w:eastAsia="Calibri" w:hAnsi="Calibri" w:cs="Calibri"/>
                  <w:sz w:val="16"/>
                  <w:szCs w:val="16"/>
                </w:rPr>
                <w:br/>
              </w:r>
              <w:r w:rsidR="00BE538F" w:rsidRPr="005655D8">
                <w:rPr>
                  <w:rFonts w:ascii="Calibri" w:eastAsia="Calibri" w:hAnsi="Calibri" w:cs="Calibri"/>
                  <w:sz w:val="16"/>
                  <w:szCs w:val="16"/>
                </w:rPr>
                <w:br/>
              </w:r>
            </w:p>
          </w:tc>
          <w:tc>
            <w:tcPr>
              <w:tcW w:w="2301" w:type="dxa"/>
              <w:tcBorders>
                <w:top w:val="nil"/>
                <w:left w:val="nil"/>
                <w:bottom w:val="nil"/>
                <w:right w:val="nil"/>
              </w:tcBorders>
              <w:vAlign w:val="center"/>
            </w:tcPr>
            <w:p w14:paraId="35C1BD10" w14:textId="77777777" w:rsidR="00460EFE" w:rsidRPr="00E979D0" w:rsidRDefault="00042FFB" w:rsidP="005655D8">
              <w:pPr>
                <w:tabs>
                  <w:tab w:val="center" w:pos="4819"/>
                  <w:tab w:val="right" w:pos="9638"/>
                </w:tabs>
                <w:jc w:val="center"/>
                <w:rPr>
                  <w:rFonts w:ascii="Calibri" w:eastAsia="Calibri" w:hAnsi="Calibri" w:cs="Calibri"/>
                  <w:sz w:val="16"/>
                  <w:szCs w:val="16"/>
                </w:rPr>
              </w:pPr>
            </w:p>
            <w:p w14:paraId="647ECEB9" w14:textId="5C17C042" w:rsidR="005655D8" w:rsidRPr="00460EFE" w:rsidRDefault="0011114B" w:rsidP="005655D8">
              <w:pPr>
                <w:tabs>
                  <w:tab w:val="center" w:pos="4819"/>
                  <w:tab w:val="right" w:pos="9638"/>
                </w:tabs>
                <w:jc w:val="center"/>
                <w:rPr>
                  <w:rFonts w:ascii="Calibri" w:eastAsia="Calibri" w:hAnsi="Calibri" w:cs="Calibri"/>
                  <w:sz w:val="16"/>
                  <w:szCs w:val="16"/>
                  <w:lang w:val="en-US"/>
                </w:rPr>
              </w:pPr>
              <w:r>
                <w:rPr>
                  <w:rFonts w:ascii="Calibri" w:eastAsia="Calibri" w:hAnsi="Calibri" w:cs="Calibri"/>
                  <w:sz w:val="16"/>
                  <w:szCs w:val="16"/>
                  <w:lang w:val="en-US"/>
                </w:rPr>
                <w:t>POLIZZA</w:t>
              </w:r>
              <w:r w:rsidR="00A0611D">
                <w:rPr>
                  <w:rFonts w:ascii="Calibri" w:eastAsia="Calibri" w:hAnsi="Calibri" w:cs="Calibri"/>
                  <w:sz w:val="16"/>
                  <w:szCs w:val="16"/>
                  <w:lang w:val="en-US"/>
                </w:rPr>
                <w:t xml:space="preserve"> ALL RISKS</w:t>
              </w:r>
              <w:r w:rsidR="00042482">
                <w:rPr>
                  <w:rFonts w:ascii="Calibri" w:eastAsia="Calibri" w:hAnsi="Calibri" w:cs="Calibri"/>
                  <w:sz w:val="16"/>
                  <w:szCs w:val="16"/>
                  <w:lang w:val="en-US"/>
                </w:rPr>
                <w:t xml:space="preserve"> PROPERTY</w:t>
              </w:r>
            </w:p>
          </w:tc>
        </w:tr>
      </w:tbl>
      <w:p w14:paraId="3BAA64D3" w14:textId="77777777" w:rsidR="00231377" w:rsidRDefault="00BE538F">
        <w:pPr>
          <w:pStyle w:val="Pidipagina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FFB">
          <w:rPr>
            <w:noProof/>
          </w:rPr>
          <w:t>2</w:t>
        </w:r>
        <w:r>
          <w:fldChar w:fldCharType="end"/>
        </w:r>
      </w:p>
    </w:sdtContent>
  </w:sdt>
  <w:p w14:paraId="12EAD8C8" w14:textId="77777777" w:rsidR="00231377" w:rsidRPr="009034C2" w:rsidRDefault="00042FFB">
    <w:pPr>
      <w:pStyle w:val="Pidipagina1"/>
      <w:rPr>
        <w:rFonts w:ascii="Arial" w:hAnsi="Arial" w:cs="Arial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98BD87" w14:textId="77777777" w:rsidR="007C2C40" w:rsidRDefault="007C2C40" w:rsidP="00E979D0">
      <w:r>
        <w:separator/>
      </w:r>
    </w:p>
  </w:footnote>
  <w:footnote w:type="continuationSeparator" w:id="0">
    <w:p w14:paraId="6B8C6530" w14:textId="77777777" w:rsidR="007C2C40" w:rsidRDefault="007C2C40" w:rsidP="00E979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4AD997" w14:textId="518F9524" w:rsidR="00641B70" w:rsidRDefault="00641B70" w:rsidP="00626213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E6841"/>
    <w:multiLevelType w:val="hybridMultilevel"/>
    <w:tmpl w:val="82649A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283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38B"/>
    <w:rsid w:val="00033FC7"/>
    <w:rsid w:val="00042482"/>
    <w:rsid w:val="00042FFB"/>
    <w:rsid w:val="000C7365"/>
    <w:rsid w:val="000E1ADF"/>
    <w:rsid w:val="0011114B"/>
    <w:rsid w:val="002344ED"/>
    <w:rsid w:val="00237136"/>
    <w:rsid w:val="00585412"/>
    <w:rsid w:val="00626213"/>
    <w:rsid w:val="00641B70"/>
    <w:rsid w:val="00736F05"/>
    <w:rsid w:val="00783D35"/>
    <w:rsid w:val="007C2C40"/>
    <w:rsid w:val="008067F6"/>
    <w:rsid w:val="0084232A"/>
    <w:rsid w:val="008B71B2"/>
    <w:rsid w:val="0092538B"/>
    <w:rsid w:val="009623D0"/>
    <w:rsid w:val="00A0611D"/>
    <w:rsid w:val="00A31ECB"/>
    <w:rsid w:val="00A77A9C"/>
    <w:rsid w:val="00A869FB"/>
    <w:rsid w:val="00BE538F"/>
    <w:rsid w:val="00C87CC9"/>
    <w:rsid w:val="00D41F02"/>
    <w:rsid w:val="00DC11AF"/>
    <w:rsid w:val="00E43C46"/>
    <w:rsid w:val="00E6572B"/>
    <w:rsid w:val="00E836B3"/>
    <w:rsid w:val="00E979D0"/>
    <w:rsid w:val="00F41DD9"/>
    <w:rsid w:val="00F51365"/>
    <w:rsid w:val="00FE1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30B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979D0"/>
    <w:pPr>
      <w:spacing w:line="240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idipagina1">
    <w:name w:val="Piè di pagina1"/>
    <w:basedOn w:val="Normale"/>
    <w:next w:val="Pidipagina"/>
    <w:link w:val="PidipaginaCarattere"/>
    <w:uiPriority w:val="99"/>
    <w:unhideWhenUsed/>
    <w:rsid w:val="00E979D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1"/>
    <w:uiPriority w:val="99"/>
    <w:rsid w:val="00E979D0"/>
  </w:style>
  <w:style w:type="paragraph" w:styleId="Pidipagina">
    <w:name w:val="footer"/>
    <w:basedOn w:val="Normale"/>
    <w:link w:val="PidipaginaCarattere1"/>
    <w:uiPriority w:val="99"/>
    <w:unhideWhenUsed/>
    <w:rsid w:val="00E979D0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E979D0"/>
  </w:style>
  <w:style w:type="paragraph" w:styleId="Intestazione">
    <w:name w:val="header"/>
    <w:basedOn w:val="Normale"/>
    <w:link w:val="IntestazioneCarattere"/>
    <w:uiPriority w:val="99"/>
    <w:unhideWhenUsed/>
    <w:rsid w:val="00E979D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979D0"/>
  </w:style>
  <w:style w:type="paragraph" w:styleId="Paragrafoelenco">
    <w:name w:val="List Paragraph"/>
    <w:basedOn w:val="Normale"/>
    <w:uiPriority w:val="34"/>
    <w:qFormat/>
    <w:rsid w:val="00042F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979D0"/>
    <w:pPr>
      <w:spacing w:line="240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idipagina1">
    <w:name w:val="Piè di pagina1"/>
    <w:basedOn w:val="Normale"/>
    <w:next w:val="Pidipagina"/>
    <w:link w:val="PidipaginaCarattere"/>
    <w:uiPriority w:val="99"/>
    <w:unhideWhenUsed/>
    <w:rsid w:val="00E979D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1"/>
    <w:uiPriority w:val="99"/>
    <w:rsid w:val="00E979D0"/>
  </w:style>
  <w:style w:type="paragraph" w:styleId="Pidipagina">
    <w:name w:val="footer"/>
    <w:basedOn w:val="Normale"/>
    <w:link w:val="PidipaginaCarattere1"/>
    <w:uiPriority w:val="99"/>
    <w:unhideWhenUsed/>
    <w:rsid w:val="00E979D0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E979D0"/>
  </w:style>
  <w:style w:type="paragraph" w:styleId="Intestazione">
    <w:name w:val="header"/>
    <w:basedOn w:val="Normale"/>
    <w:link w:val="IntestazioneCarattere"/>
    <w:uiPriority w:val="99"/>
    <w:unhideWhenUsed/>
    <w:rsid w:val="00E979D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979D0"/>
  </w:style>
  <w:style w:type="paragraph" w:styleId="Paragrafoelenco">
    <w:name w:val="List Paragraph"/>
    <w:basedOn w:val="Normale"/>
    <w:uiPriority w:val="34"/>
    <w:qFormat/>
    <w:rsid w:val="00042F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titus xmlns="http://schemas.titus.com/TitusProperties/">
  <TitusGUID xmlns="">f2b587e4-83fd-4011-b3e7-19e2e5332e69</TitusGUID>
  <TitusMetadata xmlns="">eyJucyI6Imh0dHA6XC9cL3d3dy50aXR1cy5jb21cL25zXC9BT04iLCJwcm9wcyI6W3sibiI6IkFvbkNsYXNzaWZpY2F0aW9uIiwidmFscyI6W3sidmFsdWUiOiJBRENfY2xhc3NfMTAwIn1dfSx7Im4iOiJBb25SZXN0cmljdGVkIiwidmFscyI6W119LHsibiI6IkFvblZpc3VhbE1hcmtpbmdzIiwidmFscyI6W119XX0=</TitusMetadata>
</titus>
</file>

<file path=customXml/itemProps1.xml><?xml version="1.0" encoding="utf-8"?>
<ds:datastoreItem xmlns:ds="http://schemas.openxmlformats.org/officeDocument/2006/customXml" ds:itemID="{1C8141D2-7144-417E-829A-1A0768F6BC4A}">
  <ds:schemaRefs>
    <ds:schemaRef ds:uri="http://schemas.titus.com/TitusProperties/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Francesco Grandoni</dc:creator>
  <cp:lastModifiedBy>montesib</cp:lastModifiedBy>
  <cp:revision>2</cp:revision>
  <dcterms:created xsi:type="dcterms:W3CDTF">2023-03-13T10:21:00Z</dcterms:created>
  <dcterms:modified xsi:type="dcterms:W3CDTF">2023-03-13T10:21:00Z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f2b587e4-83fd-4011-b3e7-19e2e5332e69</vt:lpwstr>
  </property>
  <property fmtid="{D5CDD505-2E9C-101B-9397-08002B2CF9AE}" pid="3" name="AonClassification">
    <vt:lpwstr>ADC_class_100</vt:lpwstr>
  </property>
</Properties>
</file>